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786"/>
        <w:tblW w:w="14283" w:type="dxa"/>
        <w:tblLook w:val="04A0"/>
      </w:tblPr>
      <w:tblGrid>
        <w:gridCol w:w="960"/>
        <w:gridCol w:w="5670"/>
        <w:gridCol w:w="7653"/>
      </w:tblGrid>
      <w:tr w:rsidR="008A1B49" w:rsidTr="00221EAE">
        <w:trPr>
          <w:trHeight w:val="1266"/>
        </w:trPr>
        <w:tc>
          <w:tcPr>
            <w:tcW w:w="1428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Перечень показателей мониторинга за 3 квартал 2018 года</w:t>
            </w:r>
          </w:p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сельского поселения</w:t>
            </w:r>
          </w:p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A1B49" w:rsidTr="00221EAE">
        <w:trPr>
          <w:trHeight w:val="822"/>
        </w:trPr>
        <w:tc>
          <w:tcPr>
            <w:tcW w:w="9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материалы и информационные материалы</w:t>
            </w:r>
          </w:p>
        </w:tc>
        <w:tc>
          <w:tcPr>
            <w:tcW w:w="765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>Ирское</w:t>
            </w:r>
            <w:proofErr w:type="spellEnd"/>
            <w:r w:rsidRPr="00232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8A1B49" w:rsidTr="00221EAE">
        <w:trPr>
          <w:trHeight w:val="1130"/>
        </w:trPr>
        <w:tc>
          <w:tcPr>
            <w:tcW w:w="9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Действующие на территории поселения  общественные   организации:</w:t>
            </w:r>
          </w:p>
        </w:tc>
        <w:tc>
          <w:tcPr>
            <w:tcW w:w="765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1B49" w:rsidRDefault="008A1B49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</w:rPr>
              <w:t>Стыр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Ныхас</w:t>
            </w:r>
            <w:proofErr w:type="spellEnd"/>
            <w:r>
              <w:rPr>
                <w:rFonts w:ascii="Times New Roman" w:hAnsi="Times New Roman"/>
                <w:color w:val="FF0000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сельского поселения,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и фамильные комитеты, Женсовет, Добровольная народная дружина, </w:t>
            </w:r>
          </w:p>
          <w:p w:rsidR="008A1B49" w:rsidRDefault="008A1B49" w:rsidP="00221EA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ветеранов.</w:t>
            </w:r>
          </w:p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потенциально конфликтных ситуаций и конфликтов в сфере межрелигиозных и государственно-конфессиональных отношений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Потенциально конфликтных ситуаций и конфликтов в сфере межрелигиозных и государственно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конфессиальных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за период 3 квартала 2018 года на территории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выявлено не было. 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036BF1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</w:t>
            </w:r>
            <w:r w:rsidR="008A1B4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действующих на террито</w:t>
            </w:r>
            <w:r w:rsidR="008A1B49">
              <w:rPr>
                <w:rFonts w:ascii="Times New Roman" w:hAnsi="Times New Roman" w:cs="Times New Roman"/>
                <w:sz w:val="24"/>
                <w:szCs w:val="24"/>
              </w:rPr>
              <w:t>рии сельского поселения некоммерческих организаций, созданных по национальному признаку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некоммерческие организации, </w:t>
            </w:r>
            <w:r w:rsidR="00D9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созданные по национальному признаку свою деятельность не осуществляют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зарегистрированы.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выяв</w:t>
            </w:r>
            <w:r w:rsidR="00036BF1">
              <w:rPr>
                <w:rFonts w:ascii="Times New Roman" w:hAnsi="Times New Roman" w:cs="Times New Roman"/>
                <w:sz w:val="24"/>
                <w:szCs w:val="24"/>
              </w:rPr>
              <w:t>лению фактов нарушения миграцио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законодательства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  сельского поселения в 3 квартале 2018 года мероприятия по выявлению фактов нарушения  миграционного законодательства не проводились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миграционного законодательства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выявлено.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компактного проживания иностранных граждан и лиц без гражданства (указать места проживания, количество, национальность)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 компактного проживания иностранных лиц и лиц без гражданства на территории   сельского поселения в 3 квартале 2018года не выявлено</w:t>
            </w:r>
          </w:p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администрацию поселения запросов на проведение публичных мероприятий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согласованных мероприятий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несогласованных  мероприятий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состоявшихся согласованных (несогласованных) публичных мероприятий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состоявшихся публичных мероприятий (по каждому мероприятию)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публичные мероприятия, в т.ч. культурно-массовые и спортивные мероприятия, проводимые на территории поселения (перечислить)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11-12.09.2018 г. Межрегиональный турнир по волейболу.     </w:t>
            </w:r>
          </w:p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18.09.2018г.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выполнению нормативов испытаний (тестов)    ГТО,  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в ходе проведения публичных мероприятий проявлений  с признаками экстремизма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проведения мероприятий в 3 квартале 2018г. проявлений с признаками экстремизма не выявлено.</w:t>
            </w:r>
          </w:p>
        </w:tc>
      </w:tr>
      <w:tr w:rsidR="008A1B49" w:rsidTr="00221EA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8A1B49" w:rsidP="0022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49" w:rsidRDefault="003C2FE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</w:t>
            </w:r>
            <w:r w:rsidR="008A1B49">
              <w:rPr>
                <w:rFonts w:ascii="Times New Roman" w:hAnsi="Times New Roman" w:cs="Times New Roman"/>
                <w:sz w:val="24"/>
                <w:szCs w:val="24"/>
              </w:rPr>
              <w:t>ятия, проводимые в целях предупреждения проявлений экстремизма, в том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 информационно-пропагандистское сопровождение деятельности по профилактике экстре</w:t>
            </w:r>
            <w:r w:rsidR="008A1B49">
              <w:rPr>
                <w:rFonts w:ascii="Times New Roman" w:hAnsi="Times New Roman" w:cs="Times New Roman"/>
                <w:sz w:val="24"/>
                <w:szCs w:val="24"/>
              </w:rPr>
              <w:t xml:space="preserve">мизма (наименование, дата, место проведения, количество участников) </w:t>
            </w:r>
          </w:p>
        </w:tc>
        <w:tc>
          <w:tcPr>
            <w:tcW w:w="7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B49" w:rsidRDefault="008A1B49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«Даешь рекорды!» - спортивно игровая программа, 08.07.2018 г.,    ДДТ,  75 человек.</w:t>
            </w:r>
          </w:p>
          <w:p w:rsidR="008A1B49" w:rsidRDefault="008A1B49" w:rsidP="0022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малая родина»- викторина, 12.07.2018г.,    ДДТ, 68 человек.</w:t>
            </w:r>
          </w:p>
          <w:p w:rsidR="008A1B49" w:rsidRDefault="008A1B49" w:rsidP="00221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соседи по планете» - детская игровая программа, 11.07.2018 г.,  ДДТ    53 человека.</w:t>
            </w:r>
          </w:p>
          <w:p w:rsidR="008A1B49" w:rsidRDefault="008A1B49" w:rsidP="00221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«Искру тушим до пожара» - беседа с подростками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02.08.2018</w:t>
            </w:r>
            <w:r>
              <w:rPr>
                <w:rFonts w:ascii="Times New Roman" w:hAnsi="Times New Roman"/>
                <w:sz w:val="24"/>
                <w:szCs w:val="24"/>
              </w:rPr>
              <w:t>,    ДДТ , 35 человек</w:t>
            </w:r>
          </w:p>
          <w:p w:rsidR="008A1B49" w:rsidRDefault="008A1B49" w:rsidP="00221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«Здесь все мое, и я отсюда родом!» - 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09.08.2018</w:t>
            </w:r>
            <w:r>
              <w:rPr>
                <w:rFonts w:ascii="Times New Roman" w:hAnsi="Times New Roman"/>
                <w:sz w:val="24"/>
                <w:szCs w:val="24"/>
              </w:rPr>
              <w:t>,   ДДТ, 43 человека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забывать нельзя» беседа с подростками о  -</w:t>
            </w:r>
            <w:r w:rsidR="00D9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осетино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-ингушском конфликте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12.08.2018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ДДТ    </w:t>
            </w:r>
            <w:r w:rsidR="00D90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59 человек</w:t>
            </w:r>
          </w:p>
          <w:p w:rsidR="008A1B49" w:rsidRDefault="008A1B49" w:rsidP="00221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славной даты» - 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20.08.2018г.,    ДДТ, 42 человека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«Подари улыбку миру» - акция по воспитанию толерантности и профилактике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>, 20.08.2018г    78 человек.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соседи по планете» - детская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20.08.2018г.,   МБОУ СОШ с.</w:t>
            </w:r>
            <w:r w:rsidR="00D90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   32 человека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хорошо, что такое» - беседа с подростками</w:t>
            </w:r>
            <w:r>
              <w:rPr>
                <w:rFonts w:ascii="Times New Roman" w:hAnsi="Times New Roman"/>
                <w:sz w:val="24"/>
                <w:szCs w:val="24"/>
              </w:rPr>
              <w:t>, 22.08.2018г.,     МБОУ СОШ с.</w:t>
            </w:r>
            <w:r w:rsidR="00D90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Ир, 32 человека.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 тебя, мой край  родной» - беседа с подростками</w:t>
            </w:r>
            <w:r>
              <w:rPr>
                <w:rFonts w:ascii="Times New Roman" w:hAnsi="Times New Roman"/>
                <w:sz w:val="24"/>
                <w:szCs w:val="24"/>
              </w:rPr>
              <w:t>, 22.08.2018 г.,   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   42 человека.</w:t>
            </w:r>
          </w:p>
          <w:p w:rsidR="008A1B49" w:rsidRDefault="008A1B49" w:rsidP="00221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символы» - познавательная программа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, 23.08.2018г.,   МБОУ СОШ с.</w:t>
            </w:r>
            <w:r w:rsidR="00D90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   44 человека.</w:t>
            </w:r>
          </w:p>
          <w:p w:rsidR="008A1B49" w:rsidRDefault="008A1B49" w:rsidP="00221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«Помнить. Чтобы жить» - урок толерантности в память о трагедии в Беслане</w:t>
            </w:r>
            <w:r w:rsidR="00D907DD">
              <w:rPr>
                <w:rFonts w:ascii="Times New Roman" w:hAnsi="Times New Roman"/>
                <w:sz w:val="24"/>
                <w:szCs w:val="24"/>
              </w:rPr>
              <w:t>, 03</w:t>
            </w:r>
            <w:r>
              <w:rPr>
                <w:rFonts w:ascii="Times New Roman" w:hAnsi="Times New Roman"/>
                <w:sz w:val="24"/>
                <w:szCs w:val="24"/>
              </w:rPr>
              <w:t>.09.2018г., 37 человек;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с тобой Беслан» - беседа с подростками</w:t>
            </w:r>
            <w:r w:rsidR="00036BF1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>
              <w:rPr>
                <w:rFonts w:ascii="Times New Roman" w:hAnsi="Times New Roman"/>
                <w:sz w:val="24"/>
                <w:szCs w:val="24"/>
              </w:rPr>
              <w:t>69 человек;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«Вторая мировая война» - детская познавательная программа</w:t>
            </w:r>
            <w:r w:rsidR="00036BF1">
              <w:rPr>
                <w:rFonts w:ascii="Times New Roman" w:hAnsi="Times New Roman"/>
                <w:sz w:val="24"/>
                <w:szCs w:val="24"/>
              </w:rPr>
              <w:t xml:space="preserve">, 05.09.2018г.,  </w:t>
            </w:r>
            <w:r>
              <w:rPr>
                <w:rFonts w:ascii="Times New Roman" w:hAnsi="Times New Roman"/>
                <w:sz w:val="24"/>
                <w:szCs w:val="24"/>
              </w:rPr>
              <w:t>57 человек;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и мы!» 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036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 человека;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«Любимый сердцу милый уголок» - познавательная программа</w:t>
            </w:r>
            <w:r w:rsidR="00036BF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>89 человек;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памяти, посвященный мемориалу славы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поле» - беседа</w:t>
            </w:r>
            <w:r w:rsidR="002F60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83 человека; </w:t>
            </w:r>
          </w:p>
          <w:p w:rsidR="008A1B49" w:rsidRDefault="008A1B49" w:rsidP="00221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B49" w:rsidRDefault="008A1B49" w:rsidP="00221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B49" w:rsidRDefault="008A1B49" w:rsidP="008A1B49"/>
    <w:p w:rsidR="003C5A0D" w:rsidRDefault="003C5A0D"/>
    <w:sectPr w:rsidR="003C5A0D" w:rsidSect="008A1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B49"/>
    <w:rsid w:val="00036BF1"/>
    <w:rsid w:val="00136C12"/>
    <w:rsid w:val="001A6BD9"/>
    <w:rsid w:val="002F60B5"/>
    <w:rsid w:val="003C2FE9"/>
    <w:rsid w:val="003C5A0D"/>
    <w:rsid w:val="005218B9"/>
    <w:rsid w:val="008A1B49"/>
    <w:rsid w:val="00D907DD"/>
    <w:rsid w:val="00EB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646</Words>
  <Characters>3688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admin</cp:lastModifiedBy>
  <cp:revision>5</cp:revision>
  <dcterms:created xsi:type="dcterms:W3CDTF">2019-06-13T09:13:00Z</dcterms:created>
  <dcterms:modified xsi:type="dcterms:W3CDTF">2019-06-16T17:05:00Z</dcterms:modified>
</cp:coreProperties>
</file>